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B254C0" w:rsidP="003E6336">
      <w:pPr>
        <w:pStyle w:val="Cm"/>
      </w:pPr>
      <w:r>
        <w:t>1</w:t>
      </w:r>
      <w:r w:rsidR="002F3FDA">
        <w:t>7</w:t>
      </w:r>
      <w:r w:rsidR="00B70264">
        <w:t xml:space="preserve">. </w:t>
      </w:r>
      <w:proofErr w:type="gramStart"/>
      <w:r w:rsidR="002F3FDA" w:rsidRPr="002F3FDA">
        <w:t>Virtuális</w:t>
      </w:r>
      <w:proofErr w:type="gramEnd"/>
      <w:r w:rsidR="002F3FDA" w:rsidRPr="002F3FDA">
        <w:t xml:space="preserve"> LAN és alkalmazások</w:t>
      </w:r>
    </w:p>
    <w:p w:rsidR="002F3FDA" w:rsidRPr="002F3FDA" w:rsidRDefault="002F3FDA" w:rsidP="002F3FDA">
      <w:pPr>
        <w:pStyle w:val="EK1Nadpis"/>
      </w:pPr>
      <w:r w:rsidRPr="002F3FDA">
        <w:t xml:space="preserve">Írja le és magyarázza meg a LAN hálózatok </w:t>
      </w:r>
      <w:proofErr w:type="gramStart"/>
      <w:r w:rsidRPr="002F3FDA">
        <w:t>hierarchikus</w:t>
      </w:r>
      <w:proofErr w:type="gramEnd"/>
      <w:r w:rsidRPr="002F3FDA">
        <w:t xml:space="preserve"> modelljeit és architektúráit (3- 2 rétegű).</w:t>
      </w:r>
    </w:p>
    <w:p w:rsidR="00B254C0" w:rsidRDefault="002F3FDA" w:rsidP="002F3FDA">
      <w:pPr>
        <w:pStyle w:val="EK1Nadpis"/>
      </w:pPr>
      <w:r w:rsidRPr="002F3FDA">
        <w:t xml:space="preserve">Írja le a VLAN </w:t>
      </w:r>
      <w:proofErr w:type="gramStart"/>
      <w:r w:rsidRPr="002F3FDA">
        <w:t>koncepció</w:t>
      </w:r>
      <w:proofErr w:type="gramEnd"/>
      <w:r w:rsidRPr="002F3FDA">
        <w:t xml:space="preserve"> lényegét és annak fontosságát az L2-n.</w:t>
      </w:r>
    </w:p>
    <w:p w:rsidR="002F3FDA" w:rsidRDefault="002F3FDA" w:rsidP="002F3FDA">
      <w:pPr>
        <w:pStyle w:val="EK1Nadpis"/>
      </w:pPr>
      <w:r w:rsidRPr="002F3FDA">
        <w:t xml:space="preserve">Írja le a DTP, VTP és CDP/LLDP protokollok </w:t>
      </w:r>
      <w:proofErr w:type="gramStart"/>
      <w:r w:rsidRPr="002F3FDA">
        <w:t>funkcióit</w:t>
      </w:r>
      <w:proofErr w:type="gramEnd"/>
      <w:r w:rsidRPr="002F3FDA">
        <w:t xml:space="preserve"> és egy működő PC hálózaton PT programban „show“ parancsok segítségével demonstrálja azok konfigurációját és felhasználását.</w:t>
      </w:r>
    </w:p>
    <w:p w:rsidR="002F3FDA" w:rsidRDefault="002F3FDA" w:rsidP="002F3FDA">
      <w:pPr>
        <w:pStyle w:val="EK2Nadpis"/>
      </w:pPr>
      <w:r w:rsidRPr="002F3FDA">
        <w:t>Írja le a feltüntetett protokollok sebezhetőségeit és az ellenük való védelmet.</w:t>
      </w:r>
    </w:p>
    <w:p w:rsidR="002F3FDA" w:rsidRDefault="002F3FDA" w:rsidP="002F3FDA">
      <w:pPr>
        <w:pStyle w:val="EK1Nadpis"/>
      </w:pPr>
      <w:r w:rsidRPr="002F3FDA">
        <w:t xml:space="preserve">Írja le az </w:t>
      </w:r>
      <w:proofErr w:type="spellStart"/>
      <w:r w:rsidRPr="002F3FDA">
        <w:t>InterVLAN</w:t>
      </w:r>
      <w:proofErr w:type="spellEnd"/>
      <w:r w:rsidRPr="002F3FDA">
        <w:t xml:space="preserve"> útválasztás különböző lehetőségeit és egy PT példán magyarázza meg közülük az egyik konfigurációját.  </w:t>
      </w:r>
    </w:p>
    <w:p w:rsidR="002F3FDA" w:rsidRDefault="002F3FDA" w:rsidP="002F3FDA">
      <w:pPr>
        <w:pStyle w:val="EK1Nadpis"/>
      </w:pPr>
      <w:r w:rsidRPr="002F3FDA">
        <w:t>Magyarázza el a szekvens billenő áramkörök működését, mutassa be az RS, R ̅S ̅, JK, D és T billenő áramköröket.</w:t>
      </w:r>
    </w:p>
    <w:p w:rsidR="002F3FDA" w:rsidRDefault="002F3FDA" w:rsidP="002F3FDA">
      <w:pPr>
        <w:pStyle w:val="EK1Nadpis"/>
      </w:pPr>
      <w:r w:rsidRPr="002F3FDA">
        <w:t xml:space="preserve">Magyarázza meg és vázolja fel a matematikai </w:t>
      </w:r>
      <w:proofErr w:type="gramStart"/>
      <w:r w:rsidRPr="002F3FDA">
        <w:t>metódusok</w:t>
      </w:r>
      <w:proofErr w:type="gramEnd"/>
      <w:r w:rsidRPr="002F3FDA">
        <w:t xml:space="preserve"> felhasználását Java-</w:t>
      </w:r>
      <w:proofErr w:type="spellStart"/>
      <w:r w:rsidRPr="002F3FDA">
        <w:t>ban</w:t>
      </w:r>
      <w:proofErr w:type="spellEnd"/>
      <w:r w:rsidRPr="002F3FDA">
        <w:t>.</w:t>
      </w:r>
    </w:p>
    <w:p w:rsidR="002F3FDA" w:rsidRDefault="002F3FDA" w:rsidP="002F3FDA">
      <w:pPr>
        <w:pStyle w:val="EK1Nadpis"/>
      </w:pPr>
      <w:r w:rsidRPr="002F3FDA">
        <w:t>Feleletét dolgozza ki MS</w:t>
      </w:r>
      <w:bookmarkStart w:id="0" w:name="_GoBack"/>
      <w:bookmarkEnd w:id="0"/>
      <w:r w:rsidRPr="002F3FDA">
        <w:t xml:space="preserve"> Wordben stílusok alkalmazásával. Használjon több szintű </w:t>
      </w:r>
      <w:proofErr w:type="gramStart"/>
      <w:r w:rsidRPr="002F3FDA">
        <w:t>automatikus</w:t>
      </w:r>
      <w:proofErr w:type="gramEnd"/>
      <w:r w:rsidRPr="002F3FDA">
        <w:t xml:space="preserve"> számozást, élőfejet és élőlábat oldalszámozással. A szöveget egészítse ki pl. a https://sk.lipsum.com/ oldalról. Mutassa be a tartalomjegyzék készítését.</w:t>
      </w:r>
    </w:p>
    <w:p w:rsidR="002F3FDA" w:rsidRDefault="002F3FDA" w:rsidP="002F3FDA">
      <w:pPr>
        <w:pStyle w:val="EK1Nadpis"/>
      </w:pPr>
      <w:r w:rsidRPr="002F3FDA">
        <w:t>Jellemezze az adásvételi kapcsolatokat és az adásvételi szerződést és tartalmát!</w:t>
      </w:r>
    </w:p>
    <w:p w:rsidR="002F3FDA" w:rsidRDefault="002F3FDA" w:rsidP="002F3FDA">
      <w:pPr>
        <w:pStyle w:val="EK2Nadpis"/>
      </w:pPr>
      <w:r w:rsidRPr="002F3FDA">
        <w:t>Magyarázza el a szállító, fogyasztó, követelés és kötelezettség fogalmakat.</w:t>
      </w:r>
    </w:p>
    <w:p w:rsidR="002F3FDA" w:rsidRPr="002F3FDA" w:rsidRDefault="002F3FDA" w:rsidP="002F3FDA">
      <w:pPr>
        <w:pStyle w:val="EK0Zaklad"/>
      </w:pPr>
      <w:r w:rsidRPr="002F3FDA">
        <w:t xml:space="preserve">A feladat megoldásához használhat, </w:t>
      </w:r>
      <w:proofErr w:type="gramStart"/>
      <w:r w:rsidRPr="002F3FDA">
        <w:t>komponenseket</w:t>
      </w:r>
      <w:proofErr w:type="gramEnd"/>
      <w:r w:rsidRPr="002F3FDA">
        <w:t>, képeket, ábrákat, laboratóriumi munkáit, számítógép hardvert és szoftvert.</w:t>
      </w:r>
    </w:p>
    <w:sectPr w:rsidR="002F3FDA" w:rsidRPr="002F3FDA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DB" w:rsidRDefault="005A07DB" w:rsidP="000E54A3">
      <w:pPr>
        <w:spacing w:after="0" w:line="240" w:lineRule="auto"/>
      </w:pPr>
      <w:r>
        <w:separator/>
      </w:r>
    </w:p>
  </w:endnote>
  <w:endnote w:type="continuationSeparator" w:id="0">
    <w:p w:rsidR="005A07DB" w:rsidRDefault="005A07DB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DB" w:rsidRDefault="005A07DB" w:rsidP="000E54A3">
      <w:pPr>
        <w:spacing w:after="0" w:line="240" w:lineRule="auto"/>
      </w:pPr>
      <w:r>
        <w:separator/>
      </w:r>
    </w:p>
  </w:footnote>
  <w:footnote w:type="continuationSeparator" w:id="0">
    <w:p w:rsidR="005A07DB" w:rsidRDefault="005A07DB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6855CD"/>
    <w:rsid w:val="006B6CF4"/>
    <w:rsid w:val="0071414D"/>
    <w:rsid w:val="00721AC8"/>
    <w:rsid w:val="007D13E0"/>
    <w:rsid w:val="008549C1"/>
    <w:rsid w:val="008C785E"/>
    <w:rsid w:val="00927F74"/>
    <w:rsid w:val="00953FAB"/>
    <w:rsid w:val="00A41F80"/>
    <w:rsid w:val="00A54150"/>
    <w:rsid w:val="00AD6955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8A6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55DC-3E60-48A1-B106-01E6CBF2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27</cp:revision>
  <dcterms:created xsi:type="dcterms:W3CDTF">2020-12-11T09:46:00Z</dcterms:created>
  <dcterms:modified xsi:type="dcterms:W3CDTF">2021-01-29T11:57:00Z</dcterms:modified>
</cp:coreProperties>
</file>